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0" w:rsidRPr="00742EAA" w:rsidRDefault="00565730" w:rsidP="00C0342F">
      <w:pPr>
        <w:jc w:val="center"/>
        <w:rPr>
          <w:rFonts w:ascii="黑体" w:eastAsia="黑体" w:cs="Times New Roman"/>
          <w:b/>
          <w:bCs/>
          <w:color w:val="000000" w:themeColor="text1"/>
          <w:sz w:val="36"/>
          <w:szCs w:val="36"/>
        </w:rPr>
      </w:pPr>
      <w:r w:rsidRPr="00742EAA">
        <w:rPr>
          <w:rFonts w:ascii="黑体" w:eastAsia="黑体" w:cs="黑体" w:hint="eastAsia"/>
          <w:b/>
          <w:bCs/>
          <w:color w:val="000000" w:themeColor="text1"/>
          <w:sz w:val="36"/>
          <w:szCs w:val="36"/>
        </w:rPr>
        <w:t>邢台职业技术学院</w:t>
      </w:r>
    </w:p>
    <w:p w:rsidR="00565730" w:rsidRPr="00742EAA" w:rsidRDefault="00565730" w:rsidP="00C0342F">
      <w:pPr>
        <w:jc w:val="center"/>
        <w:rPr>
          <w:rFonts w:ascii="黑体" w:eastAsia="黑体" w:cs="Times New Roman"/>
          <w:b/>
          <w:bCs/>
          <w:color w:val="000000" w:themeColor="text1"/>
          <w:sz w:val="36"/>
          <w:szCs w:val="36"/>
        </w:rPr>
      </w:pPr>
      <w:r w:rsidRPr="00742EAA">
        <w:rPr>
          <w:rFonts w:ascii="黑体" w:eastAsia="黑体" w:cs="黑体" w:hint="eastAsia"/>
          <w:b/>
          <w:bCs/>
          <w:color w:val="000000" w:themeColor="text1"/>
          <w:sz w:val="36"/>
          <w:szCs w:val="36"/>
        </w:rPr>
        <w:t>第</w:t>
      </w:r>
      <w:r w:rsidR="006627CD" w:rsidRPr="00742EAA">
        <w:rPr>
          <w:rFonts w:ascii="黑体" w:eastAsia="黑体" w:cs="黑体" w:hint="eastAsia"/>
          <w:b/>
          <w:bCs/>
          <w:color w:val="000000" w:themeColor="text1"/>
          <w:sz w:val="36"/>
          <w:szCs w:val="36"/>
        </w:rPr>
        <w:t>三</w:t>
      </w:r>
      <w:r w:rsidRPr="00742EAA">
        <w:rPr>
          <w:rFonts w:ascii="黑体" w:eastAsia="黑体" w:cs="黑体" w:hint="eastAsia"/>
          <w:b/>
          <w:bCs/>
          <w:color w:val="000000" w:themeColor="text1"/>
          <w:sz w:val="36"/>
          <w:szCs w:val="36"/>
        </w:rPr>
        <w:t>届“通建杯”通信技能大赛执行方案</w:t>
      </w:r>
    </w:p>
    <w:p w:rsidR="00565730" w:rsidRPr="00742EAA" w:rsidRDefault="00565730" w:rsidP="00D22EE3">
      <w:pPr>
        <w:spacing w:line="320" w:lineRule="exact"/>
        <w:jc w:val="center"/>
        <w:rPr>
          <w:rFonts w:ascii="黑体" w:eastAsia="黑体" w:cs="Times New Roman"/>
          <w:b/>
          <w:bCs/>
          <w:color w:val="000000" w:themeColor="text1"/>
          <w:sz w:val="36"/>
          <w:szCs w:val="36"/>
        </w:rPr>
      </w:pPr>
    </w:p>
    <w:p w:rsidR="00565730" w:rsidRPr="00742EAA" w:rsidRDefault="00565730" w:rsidP="00003DB8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大赛宗旨</w:t>
      </w:r>
    </w:p>
    <w:p w:rsidR="00565730" w:rsidRPr="00742EAA" w:rsidRDefault="00565730" w:rsidP="00500B6F">
      <w:pPr>
        <w:pStyle w:val="aa"/>
        <w:ind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为进一步深入开展校企合作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人才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培养工作，不断丰富校企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协同育人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模式，持续促进校企专业共建经验交流，大力提升通信专业学生岗位综合技能水平，有效验证校企订单培养阶段成果，特举办第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三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届邢台职业技术学院“通建杯”通信技能大赛。</w:t>
      </w:r>
    </w:p>
    <w:p w:rsidR="00565730" w:rsidRPr="00742EAA" w:rsidRDefault="00565730" w:rsidP="00003DB8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组织结构</w:t>
      </w:r>
    </w:p>
    <w:p w:rsidR="00565730" w:rsidRPr="00742EAA" w:rsidRDefault="00565730" w:rsidP="00BB5DCA">
      <w:pPr>
        <w:ind w:firstLineChars="20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为加强对本次技能大赛的组织领导，由校企双方共同成立技能大赛协调小组和各专业评审小组。</w:t>
      </w:r>
    </w:p>
    <w:p w:rsidR="00565730" w:rsidRPr="00742EAA" w:rsidRDefault="00565730" w:rsidP="00500B6F">
      <w:pPr>
        <w:pStyle w:val="aa"/>
        <w:ind w:firstLineChars="15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校方协调小组由电气工程系李鑫负责，企业协调小组由华网工程公司樊庆负责。</w:t>
      </w:r>
    </w:p>
    <w:p w:rsidR="00565730" w:rsidRPr="00742EAA" w:rsidRDefault="00565730" w:rsidP="00500B6F">
      <w:pPr>
        <w:pStyle w:val="aa"/>
        <w:ind w:firstLineChars="15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各专业评审小组由学校各专业教师和企业各专业工程师共同组成：</w:t>
      </w:r>
    </w:p>
    <w:p w:rsidR="00565730" w:rsidRPr="00742EAA" w:rsidRDefault="00565730" w:rsidP="00555E04">
      <w:pPr>
        <w:pStyle w:val="aa"/>
        <w:numPr>
          <w:ilvl w:val="0"/>
          <w:numId w:val="18"/>
        </w:numPr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光网络技能评审组：毕艳军、杨凡、王振霞</w:t>
      </w:r>
      <w:r w:rsidR="006627CD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；</w:t>
      </w:r>
    </w:p>
    <w:p w:rsidR="00565730" w:rsidRPr="00742EAA" w:rsidRDefault="00565730" w:rsidP="00555E04">
      <w:pPr>
        <w:pStyle w:val="aa"/>
        <w:numPr>
          <w:ilvl w:val="0"/>
          <w:numId w:val="18"/>
        </w:numPr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数据通信技能评审组：李鑫、</w:t>
      </w:r>
      <w:r w:rsidR="006627CD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曹毅；</w:t>
      </w:r>
    </w:p>
    <w:p w:rsidR="00565730" w:rsidRPr="00742EAA" w:rsidRDefault="00565730" w:rsidP="00555E04">
      <w:pPr>
        <w:pStyle w:val="aa"/>
        <w:numPr>
          <w:ilvl w:val="0"/>
          <w:numId w:val="18"/>
        </w:numPr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无线网规网优技能评审组：谭华、李雪霞、齐飞</w:t>
      </w:r>
      <w:r w:rsidR="006627CD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。</w:t>
      </w:r>
    </w:p>
    <w:p w:rsidR="00565730" w:rsidRPr="00742EAA" w:rsidRDefault="00565730" w:rsidP="00003DB8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大赛内容</w:t>
      </w:r>
    </w:p>
    <w:p w:rsidR="00565730" w:rsidRPr="00742EAA" w:rsidRDefault="00565730" w:rsidP="00500B6F">
      <w:pPr>
        <w:pStyle w:val="aa"/>
        <w:ind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大赛分为实操和答辩两个阶段。</w:t>
      </w:r>
    </w:p>
    <w:p w:rsidR="00565730" w:rsidRPr="00742EAA" w:rsidRDefault="00565730" w:rsidP="000863D3">
      <w:pPr>
        <w:pStyle w:val="aa"/>
        <w:numPr>
          <w:ilvl w:val="0"/>
          <w:numId w:val="22"/>
        </w:numPr>
        <w:ind w:left="0" w:firstLineChars="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比赛以小组报名形式参加，岗位专业知识技能操作比赛。</w:t>
      </w:r>
    </w:p>
    <w:p w:rsidR="00565730" w:rsidRPr="00742EAA" w:rsidRDefault="00565730" w:rsidP="000863D3">
      <w:pPr>
        <w:pStyle w:val="aa"/>
        <w:numPr>
          <w:ilvl w:val="0"/>
          <w:numId w:val="33"/>
        </w:numPr>
        <w:ind w:left="0" w:firstLineChars="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岗位专业知识技能操作比赛</w:t>
      </w:r>
    </w:p>
    <w:p w:rsidR="00565730" w:rsidRPr="00742EAA" w:rsidRDefault="00565730" w:rsidP="00500B6F">
      <w:pPr>
        <w:pStyle w:val="aa"/>
        <w:ind w:firstLineChars="152" w:firstLine="426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lastRenderedPageBreak/>
        <w:t>包含光网络、数据通信和无线网规网优三个比赛项目，采用实际环境操作的方式组织：</w:t>
      </w:r>
    </w:p>
    <w:p w:rsidR="00565730" w:rsidRPr="00742EAA" w:rsidRDefault="00565730" w:rsidP="000863D3">
      <w:pPr>
        <w:pStyle w:val="aa"/>
        <w:numPr>
          <w:ilvl w:val="0"/>
          <w:numId w:val="35"/>
        </w:numPr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每个参赛小组固定为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人；</w:t>
      </w:r>
    </w:p>
    <w:p w:rsidR="00565730" w:rsidRPr="00742EAA" w:rsidRDefault="00565730" w:rsidP="000863D3">
      <w:pPr>
        <w:pStyle w:val="aa"/>
        <w:numPr>
          <w:ilvl w:val="0"/>
          <w:numId w:val="35"/>
        </w:numPr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每人最多报名参加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个比赛项目；</w:t>
      </w:r>
    </w:p>
    <w:p w:rsidR="00565730" w:rsidRPr="00742EAA" w:rsidRDefault="00565730" w:rsidP="000863D3">
      <w:pPr>
        <w:pStyle w:val="aa"/>
        <w:numPr>
          <w:ilvl w:val="0"/>
          <w:numId w:val="35"/>
        </w:numPr>
        <w:ind w:left="0" w:firstLineChars="0" w:firstLine="42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单个比赛项目在不足</w:t>
      </w: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三个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报名小组的情况下，取消该项目比赛；单个比赛项目超过</w:t>
      </w: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七个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报名小组时，由各评审小组本着公平、公正原则按照预赛成绩或商定原则确定；</w:t>
      </w:r>
    </w:p>
    <w:p w:rsidR="00565730" w:rsidRPr="00742EAA" w:rsidRDefault="00565730" w:rsidP="000863D3">
      <w:pPr>
        <w:pStyle w:val="aa"/>
        <w:numPr>
          <w:ilvl w:val="0"/>
          <w:numId w:val="35"/>
        </w:numPr>
        <w:ind w:left="0" w:firstLineChars="0" w:firstLine="42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比赛实践操作计入小组参赛成绩。</w:t>
      </w:r>
    </w:p>
    <w:p w:rsidR="00565730" w:rsidRPr="00742EAA" w:rsidRDefault="00565730" w:rsidP="000863D3">
      <w:pPr>
        <w:pStyle w:val="aa"/>
        <w:numPr>
          <w:ilvl w:val="0"/>
          <w:numId w:val="22"/>
        </w:numPr>
        <w:ind w:left="0" w:firstLineChars="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比赛时进行理论答辩过程与笔试。</w:t>
      </w:r>
    </w:p>
    <w:p w:rsidR="00565730" w:rsidRPr="00742EAA" w:rsidRDefault="00565730" w:rsidP="000863D3">
      <w:pPr>
        <w:pStyle w:val="aa"/>
        <w:numPr>
          <w:ilvl w:val="0"/>
          <w:numId w:val="40"/>
        </w:numPr>
        <w:ind w:left="851"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比赛过程以实操小组进行；</w:t>
      </w:r>
    </w:p>
    <w:p w:rsidR="00565730" w:rsidRPr="00742EAA" w:rsidRDefault="0083036B" w:rsidP="000863D3">
      <w:pPr>
        <w:pStyle w:val="aa"/>
        <w:numPr>
          <w:ilvl w:val="0"/>
          <w:numId w:val="40"/>
        </w:numPr>
        <w:ind w:left="851"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笔试在实操之后进行</w:t>
      </w:r>
      <w:r w:rsidR="00565730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；</w:t>
      </w:r>
    </w:p>
    <w:p w:rsidR="00565730" w:rsidRPr="00742EAA" w:rsidRDefault="0083036B" w:rsidP="000863D3">
      <w:pPr>
        <w:pStyle w:val="aa"/>
        <w:numPr>
          <w:ilvl w:val="0"/>
          <w:numId w:val="40"/>
        </w:numPr>
        <w:ind w:left="851"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答辩在笔试之后单独进行</w:t>
      </w:r>
      <w:r w:rsidR="00565730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；</w:t>
      </w:r>
    </w:p>
    <w:p w:rsidR="00565730" w:rsidRPr="00742EAA" w:rsidRDefault="00565730" w:rsidP="000863D3">
      <w:pPr>
        <w:pStyle w:val="aa"/>
        <w:numPr>
          <w:ilvl w:val="0"/>
          <w:numId w:val="40"/>
        </w:numPr>
        <w:ind w:left="851"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答辩与笔试成绩计入小组成绩。</w:t>
      </w:r>
    </w:p>
    <w:p w:rsidR="00565730" w:rsidRPr="00742EAA" w:rsidRDefault="00565730" w:rsidP="00512D51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报名要求</w:t>
      </w:r>
    </w:p>
    <w:p w:rsidR="00565730" w:rsidRPr="00742EAA" w:rsidRDefault="00565730" w:rsidP="000863D3">
      <w:pPr>
        <w:pStyle w:val="aa"/>
        <w:ind w:left="840" w:firstLineChars="0" w:firstLine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学院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201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5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级学生均可报名。</w:t>
      </w:r>
    </w:p>
    <w:p w:rsidR="00565730" w:rsidRPr="00742EAA" w:rsidRDefault="00565730" w:rsidP="00643CEE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大赛时间安排</w:t>
      </w:r>
    </w:p>
    <w:p w:rsidR="00565730" w:rsidRPr="00742EAA" w:rsidRDefault="00565730" w:rsidP="001B2801">
      <w:pPr>
        <w:pStyle w:val="aa"/>
        <w:numPr>
          <w:ilvl w:val="0"/>
          <w:numId w:val="36"/>
        </w:numPr>
        <w:ind w:left="0" w:firstLineChars="0" w:firstLine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方案公示：</w:t>
      </w:r>
    </w:p>
    <w:p w:rsidR="00565730" w:rsidRPr="00742EAA" w:rsidRDefault="00565730" w:rsidP="00500B6F">
      <w:pPr>
        <w:pStyle w:val="aa"/>
        <w:ind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本执行方案及各比赛项目实施方案由系部于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7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9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28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日前向全体学生予以公示。</w:t>
      </w:r>
    </w:p>
    <w:p w:rsidR="00565730" w:rsidRPr="00742EAA" w:rsidRDefault="00565730" w:rsidP="00512D51">
      <w:pPr>
        <w:pStyle w:val="aa"/>
        <w:numPr>
          <w:ilvl w:val="0"/>
          <w:numId w:val="36"/>
        </w:numPr>
        <w:ind w:left="0" w:firstLineChars="0" w:firstLine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比赛安排：</w:t>
      </w:r>
    </w:p>
    <w:p w:rsidR="00565730" w:rsidRPr="00742EAA" w:rsidRDefault="00565730" w:rsidP="00A561C2">
      <w:pPr>
        <w:pStyle w:val="aa"/>
        <w:numPr>
          <w:ilvl w:val="0"/>
          <w:numId w:val="37"/>
        </w:numPr>
        <w:tabs>
          <w:tab w:val="left" w:pos="709"/>
        </w:tabs>
        <w:ind w:left="0" w:firstLineChars="0" w:firstLine="426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比赛报名截止时间为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7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11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0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18:00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时；</w:t>
      </w:r>
    </w:p>
    <w:p w:rsidR="00565730" w:rsidRPr="00742EAA" w:rsidRDefault="00565730" w:rsidP="00512D51">
      <w:pPr>
        <w:pStyle w:val="aa"/>
        <w:numPr>
          <w:ilvl w:val="0"/>
          <w:numId w:val="37"/>
        </w:numPr>
        <w:tabs>
          <w:tab w:val="left" w:pos="709"/>
        </w:tabs>
        <w:ind w:left="0" w:firstLineChars="0" w:firstLine="426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比赛时间为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7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11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3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日，具体安排如下：</w:t>
      </w:r>
    </w:p>
    <w:p w:rsidR="00565730" w:rsidRPr="00742EAA" w:rsidRDefault="00565730" w:rsidP="00512D51">
      <w:pPr>
        <w:pStyle w:val="aa"/>
        <w:numPr>
          <w:ilvl w:val="0"/>
          <w:numId w:val="39"/>
        </w:numPr>
        <w:tabs>
          <w:tab w:val="left" w:pos="709"/>
        </w:tabs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lastRenderedPageBreak/>
        <w:t>技能比赛：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7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11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3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日上午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(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分参赛小组进行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)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；</w:t>
      </w:r>
    </w:p>
    <w:p w:rsidR="00565730" w:rsidRPr="00742EAA" w:rsidRDefault="006627CD" w:rsidP="002E7828">
      <w:pPr>
        <w:pStyle w:val="aa"/>
        <w:numPr>
          <w:ilvl w:val="0"/>
          <w:numId w:val="39"/>
        </w:numPr>
        <w:tabs>
          <w:tab w:val="left" w:pos="0"/>
          <w:tab w:val="left" w:pos="709"/>
        </w:tabs>
        <w:ind w:left="0" w:firstLineChars="0" w:firstLine="285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答辩与笔试：</w:t>
      </w:r>
      <w:bookmarkStart w:id="0" w:name="_GoBack"/>
      <w:bookmarkEnd w:id="0"/>
      <w:r w:rsidR="00565730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201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7</w:t>
      </w:r>
      <w:r w:rsidR="00565730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="00565730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11</w:t>
      </w:r>
      <w:r w:rsidR="00565730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="00565730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3</w:t>
      </w:r>
      <w:r w:rsidR="00565730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日下午</w:t>
      </w:r>
      <w:r w:rsidR="00565730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(</w:t>
      </w:r>
      <w:r w:rsidR="00565730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分参赛小组进行</w:t>
      </w:r>
      <w:r w:rsidR="00565730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)</w:t>
      </w:r>
      <w:r w:rsidR="00565730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；</w:t>
      </w:r>
    </w:p>
    <w:p w:rsidR="00565730" w:rsidRPr="00742EAA" w:rsidRDefault="00565730" w:rsidP="002E7828">
      <w:pPr>
        <w:pStyle w:val="aa"/>
        <w:numPr>
          <w:ilvl w:val="0"/>
          <w:numId w:val="39"/>
        </w:numPr>
        <w:tabs>
          <w:tab w:val="left" w:pos="0"/>
          <w:tab w:val="left" w:pos="709"/>
        </w:tabs>
        <w:ind w:left="0" w:firstLineChars="0" w:firstLine="285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优秀表彰：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7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11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4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日。</w:t>
      </w:r>
    </w:p>
    <w:p w:rsidR="00565730" w:rsidRPr="00742EAA" w:rsidRDefault="00565730" w:rsidP="00643CEE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大赛纪律</w:t>
      </w:r>
    </w:p>
    <w:p w:rsidR="00565730" w:rsidRPr="00742EAA" w:rsidRDefault="00565730" w:rsidP="00643CEE">
      <w:pPr>
        <w:pStyle w:val="aa"/>
        <w:numPr>
          <w:ilvl w:val="0"/>
          <w:numId w:val="24"/>
        </w:numPr>
        <w:tabs>
          <w:tab w:val="left" w:pos="709"/>
        </w:tabs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笔试考试、答辩纪律</w:t>
      </w:r>
    </w:p>
    <w:p w:rsidR="00565730" w:rsidRPr="00742EAA" w:rsidRDefault="00565730" w:rsidP="00643CEE">
      <w:pPr>
        <w:pStyle w:val="aa"/>
        <w:numPr>
          <w:ilvl w:val="0"/>
          <w:numId w:val="25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参加笔试、答辩人员应提前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5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分钟到指定地点候考，开始考试或开始答辩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5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分钟后入场的取消参考资格；</w:t>
      </w:r>
    </w:p>
    <w:p w:rsidR="00565730" w:rsidRPr="00742EAA" w:rsidRDefault="00565730" w:rsidP="00703A85">
      <w:pPr>
        <w:pStyle w:val="aa"/>
        <w:numPr>
          <w:ilvl w:val="0"/>
          <w:numId w:val="25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笔试考试和知识答辩过程中如有舞弊行为的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,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取消参考资格；</w:t>
      </w:r>
    </w:p>
    <w:p w:rsidR="00565730" w:rsidRPr="00742EAA" w:rsidRDefault="00565730" w:rsidP="00703A85">
      <w:pPr>
        <w:pStyle w:val="aa"/>
        <w:numPr>
          <w:ilvl w:val="0"/>
          <w:numId w:val="24"/>
        </w:numPr>
        <w:tabs>
          <w:tab w:val="left" w:pos="709"/>
        </w:tabs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实践操作纪律</w:t>
      </w:r>
    </w:p>
    <w:p w:rsidR="00565730" w:rsidRPr="00742EAA" w:rsidRDefault="00565730" w:rsidP="00500B6F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为保证本次实践操作技能比赛公平、公正、有序进行，评定出优秀技能人员，要求评审、选手、观摩人员遵守比赛纪律。</w:t>
      </w:r>
    </w:p>
    <w:p w:rsidR="00565730" w:rsidRPr="00742EAA" w:rsidRDefault="00565730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Chars="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评审人员要公平、公正履行职责，严格按照比赛规则评判。</w:t>
      </w:r>
    </w:p>
    <w:p w:rsidR="00565730" w:rsidRPr="00742EAA" w:rsidRDefault="00565730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Chars="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选手要以锻炼个人操作技能为目的，在最大限度满足作业标准的前提下，追求高速度，不允许</w:t>
      </w:r>
      <w:r w:rsidR="00BB5DCA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轻视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比赛。</w:t>
      </w:r>
    </w:p>
    <w:p w:rsidR="00565730" w:rsidRPr="00742EAA" w:rsidRDefault="00565730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Chars="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选手须在开赛前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5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分钟候赛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,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迟到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5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分钟取消参赛资格。</w:t>
      </w:r>
    </w:p>
    <w:p w:rsidR="00565730" w:rsidRPr="00742EAA" w:rsidRDefault="00565730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Chars="0" w:firstLine="56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到达比赛结束时间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,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选手应立即停止操作。提前结束比赛的选手应举手示意并离开操作位置。</w:t>
      </w:r>
    </w:p>
    <w:p w:rsidR="00565730" w:rsidRPr="00742EAA" w:rsidRDefault="00565730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0" w:firstLineChars="0" w:firstLine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比赛过程中需离开赛场的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,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须经评审同意。</w:t>
      </w:r>
    </w:p>
    <w:p w:rsidR="00565730" w:rsidRPr="00742EAA" w:rsidRDefault="00565730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0" w:firstLineChars="0" w:firstLine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过程中如有翻看资料等舞弊行为的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,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取消比赛资格；</w:t>
      </w:r>
    </w:p>
    <w:p w:rsidR="00565730" w:rsidRPr="00742EAA" w:rsidRDefault="00565730" w:rsidP="00643CEE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评比表彰</w:t>
      </w:r>
    </w:p>
    <w:p w:rsidR="00565730" w:rsidRPr="00742EAA" w:rsidRDefault="00565730" w:rsidP="00703A85">
      <w:pPr>
        <w:tabs>
          <w:tab w:val="left" w:pos="709"/>
        </w:tabs>
        <w:ind w:firstLine="585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本次大赛设优秀技能小组奖，并向获奖人员颁发证书和奖品。</w:t>
      </w:r>
    </w:p>
    <w:p w:rsidR="00565730" w:rsidRPr="00742EAA" w:rsidRDefault="00565730" w:rsidP="0074109C">
      <w:pPr>
        <w:pStyle w:val="aa"/>
        <w:numPr>
          <w:ilvl w:val="0"/>
          <w:numId w:val="31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设立光网络、数据通信、无线网规网优三组奖项；</w:t>
      </w:r>
    </w:p>
    <w:p w:rsidR="00565730" w:rsidRPr="00742EAA" w:rsidRDefault="00565730" w:rsidP="0074109C">
      <w:pPr>
        <w:pStyle w:val="aa"/>
        <w:numPr>
          <w:ilvl w:val="0"/>
          <w:numId w:val="31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lastRenderedPageBreak/>
        <w:t>每个项目分为一等奖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组，二等奖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组，三等奖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1</w:t>
      </w: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组；</w:t>
      </w:r>
    </w:p>
    <w:p w:rsidR="00565730" w:rsidRPr="00742EAA" w:rsidRDefault="00565730" w:rsidP="0074109C">
      <w:pPr>
        <w:pStyle w:val="aa"/>
        <w:numPr>
          <w:ilvl w:val="0"/>
          <w:numId w:val="31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参评采用小组综合成绩排名方式计算，具体如下：</w:t>
      </w:r>
    </w:p>
    <w:tbl>
      <w:tblPr>
        <w:tblW w:w="87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6"/>
        <w:gridCol w:w="1516"/>
        <w:gridCol w:w="1516"/>
        <w:gridCol w:w="1420"/>
        <w:gridCol w:w="1788"/>
        <w:gridCol w:w="1559"/>
      </w:tblGrid>
      <w:tr w:rsidR="00565730" w:rsidRPr="00742EAA">
        <w:tc>
          <w:tcPr>
            <w:tcW w:w="95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考评项目</w:t>
            </w:r>
          </w:p>
        </w:tc>
        <w:tc>
          <w:tcPr>
            <w:tcW w:w="151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考评方式</w:t>
            </w:r>
          </w:p>
        </w:tc>
        <w:tc>
          <w:tcPr>
            <w:tcW w:w="1420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小项占比</w:t>
            </w:r>
          </w:p>
        </w:tc>
        <w:tc>
          <w:tcPr>
            <w:tcW w:w="1788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总成绩占比</w:t>
            </w:r>
          </w:p>
        </w:tc>
        <w:tc>
          <w:tcPr>
            <w:tcW w:w="1559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65730" w:rsidRPr="00742EAA">
        <w:tc>
          <w:tcPr>
            <w:tcW w:w="95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技能操作</w:t>
            </w:r>
          </w:p>
        </w:tc>
        <w:tc>
          <w:tcPr>
            <w:tcW w:w="151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操作</w:t>
            </w:r>
          </w:p>
        </w:tc>
        <w:tc>
          <w:tcPr>
            <w:tcW w:w="1420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788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559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565730" w:rsidRPr="00742EAA">
        <w:tc>
          <w:tcPr>
            <w:tcW w:w="95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技能答辩</w:t>
            </w:r>
          </w:p>
        </w:tc>
        <w:tc>
          <w:tcPr>
            <w:tcW w:w="151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面试</w:t>
            </w:r>
          </w:p>
        </w:tc>
        <w:tc>
          <w:tcPr>
            <w:tcW w:w="1420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788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1559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565730" w:rsidRPr="00742EAA">
        <w:tc>
          <w:tcPr>
            <w:tcW w:w="95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理论笔试</w:t>
            </w:r>
          </w:p>
        </w:tc>
        <w:tc>
          <w:tcPr>
            <w:tcW w:w="1516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笔试</w:t>
            </w:r>
          </w:p>
        </w:tc>
        <w:tc>
          <w:tcPr>
            <w:tcW w:w="1420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788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 w:rsidRPr="00742EAA"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1559" w:type="dxa"/>
            <w:vAlign w:val="center"/>
          </w:tcPr>
          <w:p w:rsidR="00565730" w:rsidRPr="00742EAA" w:rsidRDefault="00565730" w:rsidP="00514F03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565730" w:rsidRPr="00742EAA" w:rsidRDefault="00565730" w:rsidP="00643CEE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表彰总结</w:t>
      </w:r>
    </w:p>
    <w:p w:rsidR="00565730" w:rsidRPr="00742EAA" w:rsidRDefault="00565730" w:rsidP="00500B6F">
      <w:pPr>
        <w:tabs>
          <w:tab w:val="left" w:pos="709"/>
        </w:tabs>
        <w:ind w:firstLineChars="150" w:firstLine="42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校企双方在大赛过程中要注意收集过程性资料，并在大赛结束后对本次活动分别写出简报并进行相应报道宣传。</w:t>
      </w:r>
    </w:p>
    <w:p w:rsidR="00565730" w:rsidRPr="00742EAA" w:rsidRDefault="00565730" w:rsidP="00052060">
      <w:pPr>
        <w:pStyle w:val="aa"/>
        <w:numPr>
          <w:ilvl w:val="0"/>
          <w:numId w:val="32"/>
        </w:numPr>
        <w:tabs>
          <w:tab w:val="left" w:pos="709"/>
        </w:tabs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校方：学校网站、系部宣传墙等。</w:t>
      </w:r>
    </w:p>
    <w:p w:rsidR="00565730" w:rsidRPr="00742EAA" w:rsidRDefault="00565730" w:rsidP="00052060">
      <w:pPr>
        <w:pStyle w:val="aa"/>
        <w:numPr>
          <w:ilvl w:val="0"/>
          <w:numId w:val="32"/>
        </w:numPr>
        <w:tabs>
          <w:tab w:val="left" w:pos="709"/>
        </w:tabs>
        <w:ind w:firstLineChars="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企业：公司网站、办公系统、企业内刊、企业文化墙等。</w:t>
      </w:r>
    </w:p>
    <w:p w:rsidR="00565730" w:rsidRPr="00742EAA" w:rsidRDefault="00565730" w:rsidP="000A37AA">
      <w:pPr>
        <w:tabs>
          <w:tab w:val="left" w:pos="709"/>
        </w:tabs>
        <w:rPr>
          <w:rFonts w:ascii="仿宋_GB2312" w:eastAsia="仿宋_GB2312" w:cs="Times New Roman"/>
          <w:color w:val="000000" w:themeColor="text1"/>
          <w:sz w:val="28"/>
          <w:szCs w:val="28"/>
        </w:rPr>
      </w:pPr>
    </w:p>
    <w:p w:rsidR="00565730" w:rsidRPr="00742EAA" w:rsidRDefault="00565730" w:rsidP="000A37AA">
      <w:pPr>
        <w:tabs>
          <w:tab w:val="left" w:pos="709"/>
        </w:tabs>
        <w:rPr>
          <w:rFonts w:ascii="仿宋_GB2312" w:eastAsia="仿宋_GB2312" w:cs="Times New Roman"/>
          <w:color w:val="000000" w:themeColor="text1"/>
          <w:sz w:val="28"/>
          <w:szCs w:val="28"/>
        </w:rPr>
      </w:pPr>
    </w:p>
    <w:p w:rsidR="00565730" w:rsidRPr="00742EAA" w:rsidRDefault="00565730" w:rsidP="000A37AA">
      <w:pPr>
        <w:tabs>
          <w:tab w:val="left" w:pos="709"/>
        </w:tabs>
        <w:rPr>
          <w:rFonts w:ascii="仿宋_GB2312" w:eastAsia="仿宋_GB2312" w:cs="Times New Roman"/>
          <w:color w:val="000000" w:themeColor="text1"/>
          <w:sz w:val="28"/>
          <w:szCs w:val="28"/>
        </w:rPr>
      </w:pPr>
    </w:p>
    <w:p w:rsidR="00565730" w:rsidRPr="00742EAA" w:rsidRDefault="00565730" w:rsidP="00735DAE">
      <w:pPr>
        <w:jc w:val="right"/>
        <w:rPr>
          <w:rFonts w:ascii="仿宋_GB2312" w:eastAsia="仿宋_GB2312" w:cs="Times New Roman"/>
          <w:color w:val="000000" w:themeColor="text1"/>
          <w:sz w:val="28"/>
          <w:szCs w:val="28"/>
        </w:rPr>
      </w:pPr>
    </w:p>
    <w:p w:rsidR="00565730" w:rsidRPr="00742EAA" w:rsidRDefault="00565730" w:rsidP="00735DAE">
      <w:pPr>
        <w:jc w:val="right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邢台职业技术学院教务处、学生处、电气工程系</w:t>
      </w:r>
    </w:p>
    <w:p w:rsidR="00565730" w:rsidRPr="00742EAA" w:rsidRDefault="00565730" w:rsidP="00A61271">
      <w:pPr>
        <w:ind w:right="480" w:firstLineChars="1850" w:firstLine="5180"/>
        <w:rPr>
          <w:rFonts w:ascii="仿宋_GB2312" w:eastAsia="仿宋_GB2312" w:cs="Times New Roman"/>
          <w:color w:val="000000" w:themeColor="text1"/>
          <w:sz w:val="28"/>
          <w:szCs w:val="28"/>
        </w:rPr>
      </w:pP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201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7</w:t>
      </w:r>
      <w:r w:rsidR="006627CD" w:rsidRPr="00742EAA">
        <w:rPr>
          <w:rFonts w:ascii="仿宋_GB2312" w:eastAsia="仿宋_GB2312" w:cs="仿宋_GB2312" w:hint="eastAsia"/>
          <w:color w:val="000000" w:themeColor="text1"/>
          <w:sz w:val="28"/>
          <w:szCs w:val="28"/>
        </w:rPr>
        <w:t>-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9</w:t>
      </w:r>
      <w:r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-</w:t>
      </w:r>
      <w:r w:rsidR="006627CD" w:rsidRPr="00742EAA">
        <w:rPr>
          <w:rFonts w:ascii="仿宋_GB2312" w:eastAsia="仿宋_GB2312" w:cs="仿宋_GB2312"/>
          <w:color w:val="000000" w:themeColor="text1"/>
          <w:sz w:val="28"/>
          <w:szCs w:val="28"/>
        </w:rPr>
        <w:t>2</w:t>
      </w:r>
      <w:r w:rsidR="009D361F">
        <w:rPr>
          <w:rFonts w:ascii="仿宋_GB2312" w:eastAsia="仿宋_GB2312" w:cs="仿宋_GB2312" w:hint="eastAsia"/>
          <w:color w:val="000000" w:themeColor="text1"/>
          <w:sz w:val="28"/>
          <w:szCs w:val="28"/>
        </w:rPr>
        <w:t>6</w:t>
      </w:r>
    </w:p>
    <w:sectPr w:rsidR="00565730" w:rsidRPr="00742EAA" w:rsidSect="004C46C2">
      <w:footerReference w:type="default" r:id="rId7"/>
      <w:pgSz w:w="11906" w:h="16838"/>
      <w:pgMar w:top="1440" w:right="1800" w:bottom="1440" w:left="1800" w:header="1077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7E" w:rsidRDefault="0037397E" w:rsidP="006B78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7397E" w:rsidRDefault="0037397E" w:rsidP="006B78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30" w:rsidRPr="004C46C2" w:rsidRDefault="00565730" w:rsidP="004C46C2">
    <w:pPr>
      <w:pStyle w:val="a4"/>
      <w:rPr>
        <w:rFonts w:cs="Times New Roman"/>
      </w:rPr>
    </w:pPr>
    <w:r>
      <w:rPr>
        <w:rFonts w:ascii="仿宋_GB2312" w:eastAsia="仿宋_GB2312" w:cs="仿宋_GB2312"/>
        <w:sz w:val="21"/>
        <w:szCs w:val="21"/>
      </w:rPr>
      <w:t>201</w:t>
    </w:r>
    <w:r w:rsidR="00742EAA">
      <w:rPr>
        <w:rFonts w:ascii="仿宋_GB2312" w:eastAsia="仿宋_GB2312" w:cs="仿宋_GB2312" w:hint="eastAsia"/>
        <w:sz w:val="21"/>
        <w:szCs w:val="21"/>
      </w:rPr>
      <w:t>7</w:t>
    </w:r>
    <w:r>
      <w:rPr>
        <w:rFonts w:ascii="仿宋_GB2312" w:eastAsia="仿宋_GB2312" w:cs="仿宋_GB2312"/>
        <w:sz w:val="21"/>
        <w:szCs w:val="21"/>
      </w:rPr>
      <w:t>-</w:t>
    </w:r>
    <w:r w:rsidR="00742EAA">
      <w:rPr>
        <w:rFonts w:ascii="仿宋_GB2312" w:eastAsia="仿宋_GB2312" w:cs="仿宋_GB2312" w:hint="eastAsia"/>
        <w:sz w:val="21"/>
        <w:szCs w:val="21"/>
      </w:rPr>
      <w:t>09</w:t>
    </w:r>
    <w:r>
      <w:rPr>
        <w:rFonts w:ascii="仿宋_GB2312" w:eastAsia="仿宋_GB2312" w:cs="仿宋_GB2312"/>
        <w:sz w:val="21"/>
        <w:szCs w:val="21"/>
      </w:rPr>
      <w:t>-</w:t>
    </w:r>
    <w:r w:rsidR="00742EAA">
      <w:rPr>
        <w:rFonts w:ascii="仿宋_GB2312" w:eastAsia="仿宋_GB2312" w:cs="仿宋_GB2312" w:hint="eastAsia"/>
        <w:sz w:val="21"/>
        <w:szCs w:val="21"/>
      </w:rPr>
      <w:t>25</w:t>
    </w:r>
    <w:r>
      <w:rPr>
        <w:rFonts w:ascii="仿宋_GB2312" w:eastAsia="仿宋_GB2312" w:cs="仿宋_GB2312"/>
        <w:sz w:val="21"/>
        <w:szCs w:val="21"/>
      </w:rPr>
      <w:t xml:space="preserve">              </w:t>
    </w:r>
    <w:r w:rsidRPr="002F753B">
      <w:rPr>
        <w:rFonts w:ascii="仿宋_GB2312" w:eastAsia="仿宋_GB2312" w:cs="仿宋_GB2312" w:hint="eastAsia"/>
        <w:sz w:val="21"/>
        <w:szCs w:val="21"/>
      </w:rPr>
      <w:t>第</w:t>
    </w:r>
    <w:r w:rsidR="006D2853" w:rsidRPr="002F753B">
      <w:rPr>
        <w:rFonts w:ascii="仿宋_GB2312" w:eastAsia="仿宋_GB2312" w:cs="仿宋_GB2312"/>
        <w:sz w:val="21"/>
        <w:szCs w:val="21"/>
      </w:rPr>
      <w:fldChar w:fldCharType="begin"/>
    </w:r>
    <w:r w:rsidRPr="002F753B">
      <w:rPr>
        <w:rFonts w:ascii="仿宋_GB2312" w:eastAsia="仿宋_GB2312" w:cs="仿宋_GB2312"/>
        <w:sz w:val="21"/>
        <w:szCs w:val="21"/>
      </w:rPr>
      <w:instrText>PAGE</w:instrText>
    </w:r>
    <w:r w:rsidR="006D2853" w:rsidRPr="002F753B">
      <w:rPr>
        <w:rFonts w:ascii="仿宋_GB2312" w:eastAsia="仿宋_GB2312" w:cs="仿宋_GB2312"/>
        <w:sz w:val="21"/>
        <w:szCs w:val="21"/>
      </w:rPr>
      <w:fldChar w:fldCharType="separate"/>
    </w:r>
    <w:r w:rsidR="009D361F">
      <w:rPr>
        <w:rFonts w:ascii="仿宋_GB2312" w:eastAsia="仿宋_GB2312" w:cs="仿宋_GB2312"/>
        <w:noProof/>
        <w:sz w:val="21"/>
        <w:szCs w:val="21"/>
      </w:rPr>
      <w:t>4</w:t>
    </w:r>
    <w:r w:rsidR="006D2853" w:rsidRPr="002F753B">
      <w:rPr>
        <w:rFonts w:ascii="仿宋_GB2312" w:eastAsia="仿宋_GB2312" w:cs="仿宋_GB2312"/>
        <w:sz w:val="21"/>
        <w:szCs w:val="21"/>
      </w:rPr>
      <w:fldChar w:fldCharType="end"/>
    </w:r>
    <w:r w:rsidRPr="002F753B">
      <w:rPr>
        <w:rFonts w:ascii="仿宋_GB2312" w:eastAsia="仿宋_GB2312" w:cs="仿宋_GB2312" w:hint="eastAsia"/>
        <w:sz w:val="21"/>
        <w:szCs w:val="21"/>
      </w:rPr>
      <w:t>页</w:t>
    </w:r>
    <w:r w:rsidRPr="002F753B">
      <w:rPr>
        <w:rFonts w:ascii="仿宋_GB2312" w:eastAsia="仿宋_GB2312" w:cs="仿宋_GB2312"/>
        <w:sz w:val="21"/>
        <w:szCs w:val="21"/>
      </w:rPr>
      <w:t xml:space="preserve">, </w:t>
    </w:r>
    <w:r w:rsidRPr="002F753B">
      <w:rPr>
        <w:rFonts w:ascii="仿宋_GB2312" w:eastAsia="仿宋_GB2312" w:cs="仿宋_GB2312" w:hint="eastAsia"/>
        <w:sz w:val="21"/>
        <w:szCs w:val="21"/>
      </w:rPr>
      <w:t>共</w:t>
    </w:r>
    <w:fldSimple w:instr=" NUMPAGES  \* Arabic  \* MERGEFORMAT ">
      <w:r w:rsidR="009D361F" w:rsidRPr="009D361F">
        <w:rPr>
          <w:rFonts w:ascii="仿宋_GB2312" w:eastAsia="仿宋_GB2312" w:cs="仿宋_GB2312"/>
          <w:noProof/>
          <w:sz w:val="21"/>
          <w:szCs w:val="21"/>
        </w:rPr>
        <w:t>4</w:t>
      </w:r>
    </w:fldSimple>
    <w:r w:rsidRPr="002F753B">
      <w:rPr>
        <w:rFonts w:ascii="仿宋_GB2312" w:eastAsia="仿宋_GB2312" w:cs="仿宋_GB2312"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7E" w:rsidRDefault="0037397E" w:rsidP="006B78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7397E" w:rsidRDefault="0037397E" w:rsidP="006B78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346"/>
    <w:multiLevelType w:val="hybridMultilevel"/>
    <w:tmpl w:val="5DE6B7E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00D00"/>
    <w:multiLevelType w:val="hybridMultilevel"/>
    <w:tmpl w:val="E132D3EA"/>
    <w:lvl w:ilvl="0" w:tplc="D2BCEE28">
      <w:start w:val="1"/>
      <w:numFmt w:val="japaneseCounting"/>
      <w:lvlText w:val="第%1条"/>
      <w:lvlJc w:val="left"/>
      <w:pPr>
        <w:ind w:left="980" w:hanging="420"/>
      </w:pPr>
      <w:rPr>
        <w:rFonts w:ascii="仿宋_GB2312" w:eastAsia="仿宋_GB2312" w:hAnsi="仿宋" w:hint="eastAsia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791002F"/>
    <w:multiLevelType w:val="hybridMultilevel"/>
    <w:tmpl w:val="176849C0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0E3C37FF"/>
    <w:multiLevelType w:val="hybridMultilevel"/>
    <w:tmpl w:val="D362DDDE"/>
    <w:lvl w:ilvl="0" w:tplc="356CBF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260E4650">
      <w:start w:val="1"/>
      <w:numFmt w:val="decimal"/>
      <w:lvlText w:val="%2、"/>
      <w:lvlJc w:val="left"/>
      <w:pPr>
        <w:ind w:left="846" w:hanging="420"/>
      </w:pPr>
      <w:rPr>
        <w:rFonts w:ascii="Calibri" w:eastAsia="宋体" w:hAnsi="Calibri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DA6364"/>
    <w:multiLevelType w:val="hybridMultilevel"/>
    <w:tmpl w:val="F7A8B2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61FB8"/>
    <w:multiLevelType w:val="hybridMultilevel"/>
    <w:tmpl w:val="FB26707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8ED7C00"/>
    <w:multiLevelType w:val="hybridMultilevel"/>
    <w:tmpl w:val="C1A2F7DA"/>
    <w:lvl w:ilvl="0" w:tplc="45068A6E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741872"/>
    <w:multiLevelType w:val="hybridMultilevel"/>
    <w:tmpl w:val="E5687CA8"/>
    <w:lvl w:ilvl="0" w:tplc="C164A7A6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35B3C"/>
    <w:multiLevelType w:val="hybridMultilevel"/>
    <w:tmpl w:val="A134D3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C593B5D"/>
    <w:multiLevelType w:val="hybridMultilevel"/>
    <w:tmpl w:val="283838D2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D8E0A23"/>
    <w:multiLevelType w:val="hybridMultilevel"/>
    <w:tmpl w:val="BA48F306"/>
    <w:lvl w:ilvl="0" w:tplc="D2BCEE28">
      <w:start w:val="1"/>
      <w:numFmt w:val="japaneseCounting"/>
      <w:lvlText w:val="第%1条"/>
      <w:lvlJc w:val="left"/>
      <w:pPr>
        <w:ind w:left="1080" w:hanging="1080"/>
      </w:pPr>
      <w:rPr>
        <w:rFonts w:ascii="仿宋_GB2312" w:eastAsia="仿宋_GB2312" w:hAnsi="仿宋" w:hint="eastAsia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F6B7DE2"/>
    <w:multiLevelType w:val="hybridMultilevel"/>
    <w:tmpl w:val="43C8D024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>
      <w:start w:val="1"/>
      <w:numFmt w:val="lowerRoman"/>
      <w:lvlText w:val="%3."/>
      <w:lvlJc w:val="righ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9">
      <w:start w:val="1"/>
      <w:numFmt w:val="lowerLetter"/>
      <w:lvlText w:val="%5)"/>
      <w:lvlJc w:val="left"/>
      <w:pPr>
        <w:ind w:left="2385" w:hanging="420"/>
      </w:pPr>
    </w:lvl>
    <w:lvl w:ilvl="5" w:tplc="0409001B">
      <w:start w:val="1"/>
      <w:numFmt w:val="lowerRoman"/>
      <w:lvlText w:val="%6."/>
      <w:lvlJc w:val="righ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9">
      <w:start w:val="1"/>
      <w:numFmt w:val="lowerLetter"/>
      <w:lvlText w:val="%8)"/>
      <w:lvlJc w:val="left"/>
      <w:pPr>
        <w:ind w:left="3645" w:hanging="420"/>
      </w:pPr>
    </w:lvl>
    <w:lvl w:ilvl="8" w:tplc="0409001B">
      <w:start w:val="1"/>
      <w:numFmt w:val="lowerRoman"/>
      <w:lvlText w:val="%9."/>
      <w:lvlJc w:val="right"/>
      <w:pPr>
        <w:ind w:left="4065" w:hanging="420"/>
      </w:pPr>
    </w:lvl>
  </w:abstractNum>
  <w:abstractNum w:abstractNumId="12">
    <w:nsid w:val="1F8730E4"/>
    <w:multiLevelType w:val="hybridMultilevel"/>
    <w:tmpl w:val="332A590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180E72"/>
    <w:multiLevelType w:val="hybridMultilevel"/>
    <w:tmpl w:val="9976D4B8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7314B57"/>
    <w:multiLevelType w:val="hybridMultilevel"/>
    <w:tmpl w:val="2F867E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A7D4821"/>
    <w:multiLevelType w:val="hybridMultilevel"/>
    <w:tmpl w:val="5DE6B7E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B9656ED"/>
    <w:multiLevelType w:val="hybridMultilevel"/>
    <w:tmpl w:val="1C36C28C"/>
    <w:lvl w:ilvl="0" w:tplc="B7CC7E28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5D08F7"/>
    <w:multiLevelType w:val="hybridMultilevel"/>
    <w:tmpl w:val="3B7EA330"/>
    <w:lvl w:ilvl="0" w:tplc="34EA5F0A">
      <w:start w:val="1"/>
      <w:numFmt w:val="decimal"/>
      <w:lvlText w:val="%1."/>
      <w:lvlJc w:val="center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30EE49D2"/>
    <w:multiLevelType w:val="hybridMultilevel"/>
    <w:tmpl w:val="984C2E52"/>
    <w:lvl w:ilvl="0" w:tplc="FCD8B384">
      <w:start w:val="2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2920AF"/>
    <w:multiLevelType w:val="hybridMultilevel"/>
    <w:tmpl w:val="F33A9DAC"/>
    <w:lvl w:ilvl="0" w:tplc="34EA5F0A">
      <w:start w:val="1"/>
      <w:numFmt w:val="decimal"/>
      <w:lvlText w:val="%1."/>
      <w:lvlJc w:val="center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3ACE236E"/>
    <w:multiLevelType w:val="hybridMultilevel"/>
    <w:tmpl w:val="2DFCA0E2"/>
    <w:lvl w:ilvl="0" w:tplc="69205152">
      <w:start w:val="1"/>
      <w:numFmt w:val="japaneseCounting"/>
      <w:lvlText w:val="第%1条"/>
      <w:lvlJc w:val="left"/>
      <w:pPr>
        <w:ind w:left="1080" w:hanging="1080"/>
      </w:pPr>
      <w:rPr>
        <w:rFonts w:ascii="仿宋" w:eastAsia="仿宋" w:hAnsi="仿宋" w:hint="default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DD60720"/>
    <w:multiLevelType w:val="hybridMultilevel"/>
    <w:tmpl w:val="3106113A"/>
    <w:lvl w:ilvl="0" w:tplc="34EA5F0A">
      <w:start w:val="1"/>
      <w:numFmt w:val="decimal"/>
      <w:lvlText w:val="%1."/>
      <w:lvlJc w:val="center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442F0CC1"/>
    <w:multiLevelType w:val="hybridMultilevel"/>
    <w:tmpl w:val="EF507E42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A0977E8"/>
    <w:multiLevelType w:val="hybridMultilevel"/>
    <w:tmpl w:val="9788C198"/>
    <w:lvl w:ilvl="0" w:tplc="2520A7FA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F483806"/>
    <w:multiLevelType w:val="hybridMultilevel"/>
    <w:tmpl w:val="D9D8AE00"/>
    <w:lvl w:ilvl="0" w:tplc="34EA5F0A">
      <w:start w:val="1"/>
      <w:numFmt w:val="decimal"/>
      <w:lvlText w:val="%1."/>
      <w:lvlJc w:val="center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52E8668C"/>
    <w:multiLevelType w:val="hybridMultilevel"/>
    <w:tmpl w:val="BDD65188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3FE11B5"/>
    <w:multiLevelType w:val="hybridMultilevel"/>
    <w:tmpl w:val="FDEA9F0C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C2D75BE"/>
    <w:multiLevelType w:val="hybridMultilevel"/>
    <w:tmpl w:val="EEEEDBCC"/>
    <w:lvl w:ilvl="0" w:tplc="E032803C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int="eastAsia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18B64EE"/>
    <w:multiLevelType w:val="hybridMultilevel"/>
    <w:tmpl w:val="D58A8A80"/>
    <w:lvl w:ilvl="0" w:tplc="04090017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736" w:hanging="420"/>
      </w:pPr>
    </w:lvl>
    <w:lvl w:ilvl="2" w:tplc="0409001B">
      <w:start w:val="1"/>
      <w:numFmt w:val="lowerRoman"/>
      <w:lvlText w:val="%3."/>
      <w:lvlJc w:val="right"/>
      <w:pPr>
        <w:ind w:left="2156" w:hanging="420"/>
      </w:pPr>
    </w:lvl>
    <w:lvl w:ilvl="3" w:tplc="0409000F">
      <w:start w:val="1"/>
      <w:numFmt w:val="decimal"/>
      <w:lvlText w:val="%4."/>
      <w:lvlJc w:val="left"/>
      <w:pPr>
        <w:ind w:left="2576" w:hanging="420"/>
      </w:pPr>
    </w:lvl>
    <w:lvl w:ilvl="4" w:tplc="04090019">
      <w:start w:val="1"/>
      <w:numFmt w:val="lowerLetter"/>
      <w:lvlText w:val="%5)"/>
      <w:lvlJc w:val="left"/>
      <w:pPr>
        <w:ind w:left="2996" w:hanging="420"/>
      </w:pPr>
    </w:lvl>
    <w:lvl w:ilvl="5" w:tplc="0409001B">
      <w:start w:val="1"/>
      <w:numFmt w:val="lowerRoman"/>
      <w:lvlText w:val="%6."/>
      <w:lvlJc w:val="right"/>
      <w:pPr>
        <w:ind w:left="3416" w:hanging="420"/>
      </w:pPr>
    </w:lvl>
    <w:lvl w:ilvl="6" w:tplc="0409000F">
      <w:start w:val="1"/>
      <w:numFmt w:val="decimal"/>
      <w:lvlText w:val="%7."/>
      <w:lvlJc w:val="left"/>
      <w:pPr>
        <w:ind w:left="3836" w:hanging="420"/>
      </w:pPr>
    </w:lvl>
    <w:lvl w:ilvl="7" w:tplc="04090019">
      <w:start w:val="1"/>
      <w:numFmt w:val="lowerLetter"/>
      <w:lvlText w:val="%8)"/>
      <w:lvlJc w:val="left"/>
      <w:pPr>
        <w:ind w:left="4256" w:hanging="420"/>
      </w:pPr>
    </w:lvl>
    <w:lvl w:ilvl="8" w:tplc="0409001B">
      <w:start w:val="1"/>
      <w:numFmt w:val="lowerRoman"/>
      <w:lvlText w:val="%9."/>
      <w:lvlJc w:val="right"/>
      <w:pPr>
        <w:ind w:left="4676" w:hanging="420"/>
      </w:pPr>
    </w:lvl>
  </w:abstractNum>
  <w:abstractNum w:abstractNumId="29">
    <w:nsid w:val="61A11D11"/>
    <w:multiLevelType w:val="hybridMultilevel"/>
    <w:tmpl w:val="A014CD16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3440551"/>
    <w:multiLevelType w:val="hybridMultilevel"/>
    <w:tmpl w:val="3ACABF74"/>
    <w:lvl w:ilvl="0" w:tplc="34EA5F0A">
      <w:start w:val="1"/>
      <w:numFmt w:val="decimal"/>
      <w:lvlText w:val="%1."/>
      <w:lvlJc w:val="center"/>
      <w:pPr>
        <w:ind w:left="705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>
      <w:start w:val="1"/>
      <w:numFmt w:val="lowerRoman"/>
      <w:lvlText w:val="%3."/>
      <w:lvlJc w:val="righ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9">
      <w:start w:val="1"/>
      <w:numFmt w:val="lowerLetter"/>
      <w:lvlText w:val="%5)"/>
      <w:lvlJc w:val="left"/>
      <w:pPr>
        <w:ind w:left="2385" w:hanging="420"/>
      </w:pPr>
    </w:lvl>
    <w:lvl w:ilvl="5" w:tplc="0409001B">
      <w:start w:val="1"/>
      <w:numFmt w:val="lowerRoman"/>
      <w:lvlText w:val="%6."/>
      <w:lvlJc w:val="righ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9">
      <w:start w:val="1"/>
      <w:numFmt w:val="lowerLetter"/>
      <w:lvlText w:val="%8)"/>
      <w:lvlJc w:val="left"/>
      <w:pPr>
        <w:ind w:left="3645" w:hanging="420"/>
      </w:pPr>
    </w:lvl>
    <w:lvl w:ilvl="8" w:tplc="0409001B">
      <w:start w:val="1"/>
      <w:numFmt w:val="lowerRoman"/>
      <w:lvlText w:val="%9."/>
      <w:lvlJc w:val="right"/>
      <w:pPr>
        <w:ind w:left="4065" w:hanging="420"/>
      </w:pPr>
    </w:lvl>
  </w:abstractNum>
  <w:abstractNum w:abstractNumId="31">
    <w:nsid w:val="640B33EB"/>
    <w:multiLevelType w:val="hybridMultilevel"/>
    <w:tmpl w:val="DA7411A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44D2E38"/>
    <w:multiLevelType w:val="hybridMultilevel"/>
    <w:tmpl w:val="D24ADE5A"/>
    <w:lvl w:ilvl="0" w:tplc="4214890A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DAC2C2A"/>
    <w:multiLevelType w:val="hybridMultilevel"/>
    <w:tmpl w:val="0164971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6DB32AB5"/>
    <w:multiLevelType w:val="hybridMultilevel"/>
    <w:tmpl w:val="483E020C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0B22B70"/>
    <w:multiLevelType w:val="hybridMultilevel"/>
    <w:tmpl w:val="44909C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2A3340E"/>
    <w:multiLevelType w:val="hybridMultilevel"/>
    <w:tmpl w:val="C226A3FA"/>
    <w:lvl w:ilvl="0" w:tplc="55727E58">
      <w:start w:val="1"/>
      <w:numFmt w:val="japaneseCounting"/>
      <w:lvlText w:val="第%1条"/>
      <w:lvlJc w:val="left"/>
      <w:pPr>
        <w:ind w:left="1092" w:hanging="420"/>
      </w:pPr>
      <w:rPr>
        <w:rFonts w:ascii="仿宋" w:eastAsia="仿宋" w:hAnsi="仿宋" w:hint="default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512" w:hanging="420"/>
      </w:pPr>
    </w:lvl>
    <w:lvl w:ilvl="2" w:tplc="0409001B">
      <w:start w:val="1"/>
      <w:numFmt w:val="lowerRoman"/>
      <w:lvlText w:val="%3."/>
      <w:lvlJc w:val="right"/>
      <w:pPr>
        <w:ind w:left="1932" w:hanging="420"/>
      </w:pPr>
    </w:lvl>
    <w:lvl w:ilvl="3" w:tplc="0409000F">
      <w:start w:val="1"/>
      <w:numFmt w:val="decimal"/>
      <w:lvlText w:val="%4."/>
      <w:lvlJc w:val="left"/>
      <w:pPr>
        <w:ind w:left="2352" w:hanging="420"/>
      </w:pPr>
    </w:lvl>
    <w:lvl w:ilvl="4" w:tplc="04090019">
      <w:start w:val="1"/>
      <w:numFmt w:val="lowerLetter"/>
      <w:lvlText w:val="%5)"/>
      <w:lvlJc w:val="left"/>
      <w:pPr>
        <w:ind w:left="2772" w:hanging="420"/>
      </w:pPr>
    </w:lvl>
    <w:lvl w:ilvl="5" w:tplc="0409001B">
      <w:start w:val="1"/>
      <w:numFmt w:val="lowerRoman"/>
      <w:lvlText w:val="%6."/>
      <w:lvlJc w:val="right"/>
      <w:pPr>
        <w:ind w:left="3192" w:hanging="420"/>
      </w:pPr>
    </w:lvl>
    <w:lvl w:ilvl="6" w:tplc="0409000F">
      <w:start w:val="1"/>
      <w:numFmt w:val="decimal"/>
      <w:lvlText w:val="%7."/>
      <w:lvlJc w:val="left"/>
      <w:pPr>
        <w:ind w:left="3612" w:hanging="420"/>
      </w:pPr>
    </w:lvl>
    <w:lvl w:ilvl="7" w:tplc="04090019">
      <w:start w:val="1"/>
      <w:numFmt w:val="lowerLetter"/>
      <w:lvlText w:val="%8)"/>
      <w:lvlJc w:val="left"/>
      <w:pPr>
        <w:ind w:left="4032" w:hanging="420"/>
      </w:pPr>
    </w:lvl>
    <w:lvl w:ilvl="8" w:tplc="0409001B">
      <w:start w:val="1"/>
      <w:numFmt w:val="lowerRoman"/>
      <w:lvlText w:val="%9."/>
      <w:lvlJc w:val="right"/>
      <w:pPr>
        <w:ind w:left="4452" w:hanging="420"/>
      </w:pPr>
    </w:lvl>
  </w:abstractNum>
  <w:abstractNum w:abstractNumId="37">
    <w:nsid w:val="75C4324E"/>
    <w:multiLevelType w:val="hybridMultilevel"/>
    <w:tmpl w:val="1AF6B1BC"/>
    <w:lvl w:ilvl="0" w:tplc="4F329CB8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6B30D59"/>
    <w:multiLevelType w:val="hybridMultilevel"/>
    <w:tmpl w:val="15CEE5D4"/>
    <w:lvl w:ilvl="0" w:tplc="A57AD1BA">
      <w:start w:val="1"/>
      <w:numFmt w:val="japaneseCounting"/>
      <w:lvlText w:val="第%1条"/>
      <w:lvlJc w:val="left"/>
      <w:pPr>
        <w:ind w:left="1080" w:hanging="1080"/>
      </w:pPr>
      <w:rPr>
        <w:rFonts w:ascii="仿宋_GB2312" w:eastAsia="仿宋_GB2312" w:hAnsi="仿宋" w:hint="eastAsia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B525B52"/>
    <w:multiLevelType w:val="hybridMultilevel"/>
    <w:tmpl w:val="CF5EEB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"/>
  </w:num>
  <w:num w:numId="5">
    <w:abstractNumId w:val="36"/>
  </w:num>
  <w:num w:numId="6">
    <w:abstractNumId w:val="23"/>
  </w:num>
  <w:num w:numId="7">
    <w:abstractNumId w:val="18"/>
  </w:num>
  <w:num w:numId="8">
    <w:abstractNumId w:val="6"/>
  </w:num>
  <w:num w:numId="9">
    <w:abstractNumId w:val="16"/>
  </w:num>
  <w:num w:numId="10">
    <w:abstractNumId w:val="37"/>
  </w:num>
  <w:num w:numId="11">
    <w:abstractNumId w:val="32"/>
  </w:num>
  <w:num w:numId="12">
    <w:abstractNumId w:val="7"/>
  </w:num>
  <w:num w:numId="13">
    <w:abstractNumId w:val="38"/>
  </w:num>
  <w:num w:numId="14">
    <w:abstractNumId w:val="20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  <w:num w:numId="19">
    <w:abstractNumId w:val="13"/>
  </w:num>
  <w:num w:numId="20">
    <w:abstractNumId w:val="33"/>
  </w:num>
  <w:num w:numId="21">
    <w:abstractNumId w:val="26"/>
  </w:num>
  <w:num w:numId="22">
    <w:abstractNumId w:val="12"/>
  </w:num>
  <w:num w:numId="23">
    <w:abstractNumId w:val="19"/>
  </w:num>
  <w:num w:numId="24">
    <w:abstractNumId w:val="35"/>
  </w:num>
  <w:num w:numId="25">
    <w:abstractNumId w:val="34"/>
  </w:num>
  <w:num w:numId="26">
    <w:abstractNumId w:val="3"/>
  </w:num>
  <w:num w:numId="27">
    <w:abstractNumId w:val="17"/>
  </w:num>
  <w:num w:numId="28">
    <w:abstractNumId w:val="0"/>
  </w:num>
  <w:num w:numId="29">
    <w:abstractNumId w:val="29"/>
  </w:num>
  <w:num w:numId="30">
    <w:abstractNumId w:val="30"/>
  </w:num>
  <w:num w:numId="31">
    <w:abstractNumId w:val="25"/>
  </w:num>
  <w:num w:numId="32">
    <w:abstractNumId w:val="15"/>
  </w:num>
  <w:num w:numId="33">
    <w:abstractNumId w:val="24"/>
  </w:num>
  <w:num w:numId="34">
    <w:abstractNumId w:val="8"/>
  </w:num>
  <w:num w:numId="35">
    <w:abstractNumId w:val="31"/>
  </w:num>
  <w:num w:numId="36">
    <w:abstractNumId w:val="39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8A4"/>
    <w:rsid w:val="00003DB8"/>
    <w:rsid w:val="0000488F"/>
    <w:rsid w:val="00004B5D"/>
    <w:rsid w:val="00027706"/>
    <w:rsid w:val="00034A0F"/>
    <w:rsid w:val="000446B4"/>
    <w:rsid w:val="000446C7"/>
    <w:rsid w:val="00052060"/>
    <w:rsid w:val="0005240B"/>
    <w:rsid w:val="00065895"/>
    <w:rsid w:val="000863D3"/>
    <w:rsid w:val="00091A4E"/>
    <w:rsid w:val="00092DD7"/>
    <w:rsid w:val="00097394"/>
    <w:rsid w:val="000A0F4E"/>
    <w:rsid w:val="000A17FC"/>
    <w:rsid w:val="000A1F4A"/>
    <w:rsid w:val="000A24B2"/>
    <w:rsid w:val="000A37AA"/>
    <w:rsid w:val="000B52FD"/>
    <w:rsid w:val="000C35A5"/>
    <w:rsid w:val="000C4B0D"/>
    <w:rsid w:val="000C50AB"/>
    <w:rsid w:val="000D5D3C"/>
    <w:rsid w:val="000E1D40"/>
    <w:rsid w:val="000E2335"/>
    <w:rsid w:val="000E28FC"/>
    <w:rsid w:val="000F471A"/>
    <w:rsid w:val="000F5D04"/>
    <w:rsid w:val="0010770F"/>
    <w:rsid w:val="00111CE8"/>
    <w:rsid w:val="001232B3"/>
    <w:rsid w:val="0012535D"/>
    <w:rsid w:val="00147770"/>
    <w:rsid w:val="00177218"/>
    <w:rsid w:val="0018418D"/>
    <w:rsid w:val="00185194"/>
    <w:rsid w:val="00190449"/>
    <w:rsid w:val="00190585"/>
    <w:rsid w:val="00193803"/>
    <w:rsid w:val="001A47D9"/>
    <w:rsid w:val="001A5800"/>
    <w:rsid w:val="001A6DF5"/>
    <w:rsid w:val="001B2801"/>
    <w:rsid w:val="001B3E9D"/>
    <w:rsid w:val="001C7485"/>
    <w:rsid w:val="001E17E3"/>
    <w:rsid w:val="001E626B"/>
    <w:rsid w:val="001E6BCF"/>
    <w:rsid w:val="001F2292"/>
    <w:rsid w:val="001F3BE6"/>
    <w:rsid w:val="001F3CAD"/>
    <w:rsid w:val="001F552B"/>
    <w:rsid w:val="001F62AB"/>
    <w:rsid w:val="001F631F"/>
    <w:rsid w:val="0020217D"/>
    <w:rsid w:val="002023F1"/>
    <w:rsid w:val="00203186"/>
    <w:rsid w:val="00205F81"/>
    <w:rsid w:val="0021271C"/>
    <w:rsid w:val="0021306E"/>
    <w:rsid w:val="002132E4"/>
    <w:rsid w:val="00225E21"/>
    <w:rsid w:val="00226582"/>
    <w:rsid w:val="002311A9"/>
    <w:rsid w:val="00234441"/>
    <w:rsid w:val="00244CFB"/>
    <w:rsid w:val="00250718"/>
    <w:rsid w:val="00256FF4"/>
    <w:rsid w:val="002636AB"/>
    <w:rsid w:val="002636EA"/>
    <w:rsid w:val="002703EA"/>
    <w:rsid w:val="00270784"/>
    <w:rsid w:val="002722C5"/>
    <w:rsid w:val="00275785"/>
    <w:rsid w:val="0028125A"/>
    <w:rsid w:val="00284D9D"/>
    <w:rsid w:val="00286537"/>
    <w:rsid w:val="002A0AB1"/>
    <w:rsid w:val="002A3C81"/>
    <w:rsid w:val="002A5522"/>
    <w:rsid w:val="002A7416"/>
    <w:rsid w:val="002A75E2"/>
    <w:rsid w:val="002B4FB8"/>
    <w:rsid w:val="002B652A"/>
    <w:rsid w:val="002C3AE1"/>
    <w:rsid w:val="002C4211"/>
    <w:rsid w:val="002C5EC0"/>
    <w:rsid w:val="002D1DE0"/>
    <w:rsid w:val="002D66CB"/>
    <w:rsid w:val="002E0584"/>
    <w:rsid w:val="002E3800"/>
    <w:rsid w:val="002E3B9B"/>
    <w:rsid w:val="002E5165"/>
    <w:rsid w:val="002E5489"/>
    <w:rsid w:val="002E7828"/>
    <w:rsid w:val="002F081B"/>
    <w:rsid w:val="002F716B"/>
    <w:rsid w:val="002F753B"/>
    <w:rsid w:val="00300F08"/>
    <w:rsid w:val="00307F2C"/>
    <w:rsid w:val="00311507"/>
    <w:rsid w:val="00312841"/>
    <w:rsid w:val="00314DFA"/>
    <w:rsid w:val="003227D8"/>
    <w:rsid w:val="00324D9B"/>
    <w:rsid w:val="00335B8A"/>
    <w:rsid w:val="003375AA"/>
    <w:rsid w:val="00343E40"/>
    <w:rsid w:val="00344EB9"/>
    <w:rsid w:val="003564D2"/>
    <w:rsid w:val="00357918"/>
    <w:rsid w:val="00371D07"/>
    <w:rsid w:val="0037397E"/>
    <w:rsid w:val="00376AE5"/>
    <w:rsid w:val="00382C7A"/>
    <w:rsid w:val="00384A07"/>
    <w:rsid w:val="0039187F"/>
    <w:rsid w:val="00394593"/>
    <w:rsid w:val="00394C95"/>
    <w:rsid w:val="00397721"/>
    <w:rsid w:val="003A13DF"/>
    <w:rsid w:val="003A1D24"/>
    <w:rsid w:val="003C30EC"/>
    <w:rsid w:val="003C3A3C"/>
    <w:rsid w:val="003C3CDB"/>
    <w:rsid w:val="003C485E"/>
    <w:rsid w:val="003C4A72"/>
    <w:rsid w:val="003C564B"/>
    <w:rsid w:val="003D0110"/>
    <w:rsid w:val="003D2CB9"/>
    <w:rsid w:val="003D4D49"/>
    <w:rsid w:val="003D7B0D"/>
    <w:rsid w:val="003E09D0"/>
    <w:rsid w:val="00402498"/>
    <w:rsid w:val="004048CC"/>
    <w:rsid w:val="00406BB6"/>
    <w:rsid w:val="00407FD9"/>
    <w:rsid w:val="004110A5"/>
    <w:rsid w:val="00413E4D"/>
    <w:rsid w:val="004179D0"/>
    <w:rsid w:val="00417AAE"/>
    <w:rsid w:val="0042139E"/>
    <w:rsid w:val="00442CFF"/>
    <w:rsid w:val="00445D45"/>
    <w:rsid w:val="00460970"/>
    <w:rsid w:val="00467D6A"/>
    <w:rsid w:val="004713D0"/>
    <w:rsid w:val="00477054"/>
    <w:rsid w:val="00481685"/>
    <w:rsid w:val="00487876"/>
    <w:rsid w:val="004919C5"/>
    <w:rsid w:val="00494C16"/>
    <w:rsid w:val="00496C3D"/>
    <w:rsid w:val="004A06FD"/>
    <w:rsid w:val="004B238F"/>
    <w:rsid w:val="004B31C6"/>
    <w:rsid w:val="004B619F"/>
    <w:rsid w:val="004C46C2"/>
    <w:rsid w:val="004D432A"/>
    <w:rsid w:val="004D7FC3"/>
    <w:rsid w:val="004E6CA9"/>
    <w:rsid w:val="004F6030"/>
    <w:rsid w:val="004F6BC3"/>
    <w:rsid w:val="00500B6F"/>
    <w:rsid w:val="005068C1"/>
    <w:rsid w:val="00512D51"/>
    <w:rsid w:val="00513713"/>
    <w:rsid w:val="00513747"/>
    <w:rsid w:val="00514F03"/>
    <w:rsid w:val="00516CE5"/>
    <w:rsid w:val="00517CE0"/>
    <w:rsid w:val="00520798"/>
    <w:rsid w:val="00521339"/>
    <w:rsid w:val="00537C55"/>
    <w:rsid w:val="00552061"/>
    <w:rsid w:val="00555E04"/>
    <w:rsid w:val="00563131"/>
    <w:rsid w:val="00565730"/>
    <w:rsid w:val="00573128"/>
    <w:rsid w:val="00577DBB"/>
    <w:rsid w:val="005822BA"/>
    <w:rsid w:val="00590838"/>
    <w:rsid w:val="0059532F"/>
    <w:rsid w:val="005A40BB"/>
    <w:rsid w:val="005B3833"/>
    <w:rsid w:val="005C7CE5"/>
    <w:rsid w:val="005D5432"/>
    <w:rsid w:val="005E0844"/>
    <w:rsid w:val="005E0A11"/>
    <w:rsid w:val="005E19D2"/>
    <w:rsid w:val="005E600D"/>
    <w:rsid w:val="005F3C9C"/>
    <w:rsid w:val="005F7B69"/>
    <w:rsid w:val="005F7E02"/>
    <w:rsid w:val="006062A3"/>
    <w:rsid w:val="00611339"/>
    <w:rsid w:val="00615B72"/>
    <w:rsid w:val="006232CF"/>
    <w:rsid w:val="00627203"/>
    <w:rsid w:val="00637164"/>
    <w:rsid w:val="00642908"/>
    <w:rsid w:val="00643CEE"/>
    <w:rsid w:val="00651406"/>
    <w:rsid w:val="00661AFA"/>
    <w:rsid w:val="006627CD"/>
    <w:rsid w:val="006719C6"/>
    <w:rsid w:val="00683CDE"/>
    <w:rsid w:val="00684F7E"/>
    <w:rsid w:val="00696F99"/>
    <w:rsid w:val="006A51D2"/>
    <w:rsid w:val="006B3290"/>
    <w:rsid w:val="006B4BA2"/>
    <w:rsid w:val="006B78A4"/>
    <w:rsid w:val="006D0942"/>
    <w:rsid w:val="006D2853"/>
    <w:rsid w:val="006E4039"/>
    <w:rsid w:val="006F22D5"/>
    <w:rsid w:val="006F627B"/>
    <w:rsid w:val="00703A85"/>
    <w:rsid w:val="0070450A"/>
    <w:rsid w:val="00710D13"/>
    <w:rsid w:val="0071527C"/>
    <w:rsid w:val="00720A76"/>
    <w:rsid w:val="00722F9E"/>
    <w:rsid w:val="00731451"/>
    <w:rsid w:val="007339F9"/>
    <w:rsid w:val="00735DAE"/>
    <w:rsid w:val="0074109C"/>
    <w:rsid w:val="00742EAA"/>
    <w:rsid w:val="00755544"/>
    <w:rsid w:val="00766B4C"/>
    <w:rsid w:val="00772AC4"/>
    <w:rsid w:val="00775C4D"/>
    <w:rsid w:val="00776591"/>
    <w:rsid w:val="00781936"/>
    <w:rsid w:val="00781E24"/>
    <w:rsid w:val="007821C7"/>
    <w:rsid w:val="00782AB1"/>
    <w:rsid w:val="0078718E"/>
    <w:rsid w:val="00794F9B"/>
    <w:rsid w:val="00795B50"/>
    <w:rsid w:val="007B06FF"/>
    <w:rsid w:val="007B1170"/>
    <w:rsid w:val="007B372D"/>
    <w:rsid w:val="007C0716"/>
    <w:rsid w:val="007C478D"/>
    <w:rsid w:val="007D46C5"/>
    <w:rsid w:val="007D4D04"/>
    <w:rsid w:val="007E57F2"/>
    <w:rsid w:val="007E7DDD"/>
    <w:rsid w:val="007F570A"/>
    <w:rsid w:val="007F6392"/>
    <w:rsid w:val="00810034"/>
    <w:rsid w:val="008111A5"/>
    <w:rsid w:val="00813681"/>
    <w:rsid w:val="00820644"/>
    <w:rsid w:val="0082477A"/>
    <w:rsid w:val="0082579A"/>
    <w:rsid w:val="0083036B"/>
    <w:rsid w:val="00834754"/>
    <w:rsid w:val="008404E2"/>
    <w:rsid w:val="00843567"/>
    <w:rsid w:val="0084419A"/>
    <w:rsid w:val="00844445"/>
    <w:rsid w:val="008539A6"/>
    <w:rsid w:val="008578AF"/>
    <w:rsid w:val="00883026"/>
    <w:rsid w:val="00891881"/>
    <w:rsid w:val="00897DE2"/>
    <w:rsid w:val="008A3F0E"/>
    <w:rsid w:val="008A5B8B"/>
    <w:rsid w:val="008B09D8"/>
    <w:rsid w:val="008B0F45"/>
    <w:rsid w:val="008B5D3C"/>
    <w:rsid w:val="008C066F"/>
    <w:rsid w:val="008C6DB2"/>
    <w:rsid w:val="008E4ED1"/>
    <w:rsid w:val="008F2BDD"/>
    <w:rsid w:val="008F3BF0"/>
    <w:rsid w:val="008F50CB"/>
    <w:rsid w:val="008F7464"/>
    <w:rsid w:val="00902769"/>
    <w:rsid w:val="00910382"/>
    <w:rsid w:val="00910806"/>
    <w:rsid w:val="00912A70"/>
    <w:rsid w:val="00915845"/>
    <w:rsid w:val="00916DB8"/>
    <w:rsid w:val="009225E8"/>
    <w:rsid w:val="00922E4E"/>
    <w:rsid w:val="00927E36"/>
    <w:rsid w:val="0094426F"/>
    <w:rsid w:val="00945A89"/>
    <w:rsid w:val="00947F6B"/>
    <w:rsid w:val="00961156"/>
    <w:rsid w:val="00970A00"/>
    <w:rsid w:val="00980033"/>
    <w:rsid w:val="009814E8"/>
    <w:rsid w:val="009822F6"/>
    <w:rsid w:val="009842EE"/>
    <w:rsid w:val="00987376"/>
    <w:rsid w:val="009C5AEA"/>
    <w:rsid w:val="009D09EB"/>
    <w:rsid w:val="009D361F"/>
    <w:rsid w:val="009E0580"/>
    <w:rsid w:val="009E2DEA"/>
    <w:rsid w:val="009E5C8A"/>
    <w:rsid w:val="009E663E"/>
    <w:rsid w:val="00A06F75"/>
    <w:rsid w:val="00A14163"/>
    <w:rsid w:val="00A20C93"/>
    <w:rsid w:val="00A21782"/>
    <w:rsid w:val="00A21FEF"/>
    <w:rsid w:val="00A23F8B"/>
    <w:rsid w:val="00A268F7"/>
    <w:rsid w:val="00A35B19"/>
    <w:rsid w:val="00A363D5"/>
    <w:rsid w:val="00A54580"/>
    <w:rsid w:val="00A561C2"/>
    <w:rsid w:val="00A61271"/>
    <w:rsid w:val="00A62DB7"/>
    <w:rsid w:val="00A64217"/>
    <w:rsid w:val="00A71F75"/>
    <w:rsid w:val="00A73CC2"/>
    <w:rsid w:val="00A75281"/>
    <w:rsid w:val="00A76C32"/>
    <w:rsid w:val="00A84AF7"/>
    <w:rsid w:val="00A96FCD"/>
    <w:rsid w:val="00AA484F"/>
    <w:rsid w:val="00AB0093"/>
    <w:rsid w:val="00AB413E"/>
    <w:rsid w:val="00AB6BA6"/>
    <w:rsid w:val="00AC185E"/>
    <w:rsid w:val="00AC2201"/>
    <w:rsid w:val="00AC58B3"/>
    <w:rsid w:val="00AF23BB"/>
    <w:rsid w:val="00B05D6C"/>
    <w:rsid w:val="00B0694B"/>
    <w:rsid w:val="00B074AE"/>
    <w:rsid w:val="00B1083D"/>
    <w:rsid w:val="00B11407"/>
    <w:rsid w:val="00B13079"/>
    <w:rsid w:val="00B15BF5"/>
    <w:rsid w:val="00B16917"/>
    <w:rsid w:val="00B20089"/>
    <w:rsid w:val="00B262FA"/>
    <w:rsid w:val="00B516CB"/>
    <w:rsid w:val="00B60070"/>
    <w:rsid w:val="00B6029E"/>
    <w:rsid w:val="00B74A72"/>
    <w:rsid w:val="00B74F37"/>
    <w:rsid w:val="00B81C0A"/>
    <w:rsid w:val="00B92669"/>
    <w:rsid w:val="00B96F4E"/>
    <w:rsid w:val="00BA1FDB"/>
    <w:rsid w:val="00BA6889"/>
    <w:rsid w:val="00BB0033"/>
    <w:rsid w:val="00BB5DCA"/>
    <w:rsid w:val="00BC7D4C"/>
    <w:rsid w:val="00BD572E"/>
    <w:rsid w:val="00BD6445"/>
    <w:rsid w:val="00BE0DE9"/>
    <w:rsid w:val="00BE0E69"/>
    <w:rsid w:val="00BE14F9"/>
    <w:rsid w:val="00BF1C95"/>
    <w:rsid w:val="00BF365D"/>
    <w:rsid w:val="00BF4876"/>
    <w:rsid w:val="00C0342F"/>
    <w:rsid w:val="00C03CE5"/>
    <w:rsid w:val="00C054B6"/>
    <w:rsid w:val="00C10A65"/>
    <w:rsid w:val="00C26721"/>
    <w:rsid w:val="00C278A2"/>
    <w:rsid w:val="00C331BF"/>
    <w:rsid w:val="00C457BA"/>
    <w:rsid w:val="00C460DC"/>
    <w:rsid w:val="00C50363"/>
    <w:rsid w:val="00C50B78"/>
    <w:rsid w:val="00C5412F"/>
    <w:rsid w:val="00C60312"/>
    <w:rsid w:val="00C83401"/>
    <w:rsid w:val="00C84356"/>
    <w:rsid w:val="00C94939"/>
    <w:rsid w:val="00CA7B28"/>
    <w:rsid w:val="00CC1DA5"/>
    <w:rsid w:val="00CD445F"/>
    <w:rsid w:val="00CE0E2D"/>
    <w:rsid w:val="00CE566C"/>
    <w:rsid w:val="00CF153B"/>
    <w:rsid w:val="00CF2A8A"/>
    <w:rsid w:val="00CF6498"/>
    <w:rsid w:val="00D00F3D"/>
    <w:rsid w:val="00D01A94"/>
    <w:rsid w:val="00D02246"/>
    <w:rsid w:val="00D028CC"/>
    <w:rsid w:val="00D06EBD"/>
    <w:rsid w:val="00D216C0"/>
    <w:rsid w:val="00D22EE3"/>
    <w:rsid w:val="00D24FA5"/>
    <w:rsid w:val="00D32CC7"/>
    <w:rsid w:val="00D35DE6"/>
    <w:rsid w:val="00D40E87"/>
    <w:rsid w:val="00D43A0C"/>
    <w:rsid w:val="00D44B8B"/>
    <w:rsid w:val="00D45305"/>
    <w:rsid w:val="00D46CE0"/>
    <w:rsid w:val="00D514E1"/>
    <w:rsid w:val="00D522E3"/>
    <w:rsid w:val="00D546F4"/>
    <w:rsid w:val="00D60AAD"/>
    <w:rsid w:val="00D6101E"/>
    <w:rsid w:val="00D6150C"/>
    <w:rsid w:val="00D84A48"/>
    <w:rsid w:val="00D90F7C"/>
    <w:rsid w:val="00D91E35"/>
    <w:rsid w:val="00DA3663"/>
    <w:rsid w:val="00DA7793"/>
    <w:rsid w:val="00DB5443"/>
    <w:rsid w:val="00DC3B4A"/>
    <w:rsid w:val="00DC6D1E"/>
    <w:rsid w:val="00DD148E"/>
    <w:rsid w:val="00DD3430"/>
    <w:rsid w:val="00DD5D6C"/>
    <w:rsid w:val="00DD76E7"/>
    <w:rsid w:val="00DE29E1"/>
    <w:rsid w:val="00DE7E14"/>
    <w:rsid w:val="00DF36CC"/>
    <w:rsid w:val="00DF4153"/>
    <w:rsid w:val="00E04280"/>
    <w:rsid w:val="00E14A07"/>
    <w:rsid w:val="00E15393"/>
    <w:rsid w:val="00E177A5"/>
    <w:rsid w:val="00E224A7"/>
    <w:rsid w:val="00E64336"/>
    <w:rsid w:val="00E6581F"/>
    <w:rsid w:val="00E70254"/>
    <w:rsid w:val="00E90A7E"/>
    <w:rsid w:val="00EA0356"/>
    <w:rsid w:val="00EC3379"/>
    <w:rsid w:val="00EC64B0"/>
    <w:rsid w:val="00ED436E"/>
    <w:rsid w:val="00ED77E6"/>
    <w:rsid w:val="00EE42DE"/>
    <w:rsid w:val="00EE7F3D"/>
    <w:rsid w:val="00EF0330"/>
    <w:rsid w:val="00EF69E9"/>
    <w:rsid w:val="00F003E6"/>
    <w:rsid w:val="00F0451D"/>
    <w:rsid w:val="00F059E4"/>
    <w:rsid w:val="00F34942"/>
    <w:rsid w:val="00F35430"/>
    <w:rsid w:val="00F35ED2"/>
    <w:rsid w:val="00F45BFD"/>
    <w:rsid w:val="00F460CD"/>
    <w:rsid w:val="00F47A6E"/>
    <w:rsid w:val="00F5385B"/>
    <w:rsid w:val="00F610CD"/>
    <w:rsid w:val="00F9178D"/>
    <w:rsid w:val="00F93E2C"/>
    <w:rsid w:val="00F963E7"/>
    <w:rsid w:val="00FA4059"/>
    <w:rsid w:val="00FA4D86"/>
    <w:rsid w:val="00FB3051"/>
    <w:rsid w:val="00FB50D8"/>
    <w:rsid w:val="00FB5D66"/>
    <w:rsid w:val="00FC2609"/>
    <w:rsid w:val="00FC7D16"/>
    <w:rsid w:val="00FD3371"/>
    <w:rsid w:val="00FD7421"/>
    <w:rsid w:val="00FE15AD"/>
    <w:rsid w:val="00FE4876"/>
    <w:rsid w:val="00FF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65"/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A37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A37AA"/>
    <w:rPr>
      <w:sz w:val="18"/>
      <w:szCs w:val="18"/>
    </w:rPr>
  </w:style>
  <w:style w:type="paragraph" w:styleId="a4">
    <w:name w:val="footer"/>
    <w:basedOn w:val="a"/>
    <w:link w:val="Char0"/>
    <w:uiPriority w:val="99"/>
    <w:rsid w:val="006B78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B78A4"/>
    <w:rPr>
      <w:sz w:val="18"/>
      <w:szCs w:val="18"/>
    </w:rPr>
  </w:style>
  <w:style w:type="character" w:customStyle="1" w:styleId="style21">
    <w:name w:val="style21"/>
    <w:basedOn w:val="a0"/>
    <w:uiPriority w:val="99"/>
    <w:rsid w:val="006B78A4"/>
  </w:style>
  <w:style w:type="character" w:styleId="a5">
    <w:name w:val="annotation reference"/>
    <w:uiPriority w:val="99"/>
    <w:semiHidden/>
    <w:rsid w:val="00E0428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E04280"/>
  </w:style>
  <w:style w:type="character" w:customStyle="1" w:styleId="Char1">
    <w:name w:val="批注文字 Char"/>
    <w:basedOn w:val="a0"/>
    <w:link w:val="a6"/>
    <w:uiPriority w:val="99"/>
    <w:semiHidden/>
    <w:locked/>
    <w:rsid w:val="00E04280"/>
  </w:style>
  <w:style w:type="paragraph" w:styleId="a7">
    <w:name w:val="annotation subject"/>
    <w:basedOn w:val="a6"/>
    <w:next w:val="a6"/>
    <w:link w:val="Char2"/>
    <w:uiPriority w:val="99"/>
    <w:semiHidden/>
    <w:rsid w:val="00E04280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E04280"/>
    <w:rPr>
      <w:b/>
      <w:bCs/>
    </w:rPr>
  </w:style>
  <w:style w:type="paragraph" w:styleId="a8">
    <w:name w:val="Revision"/>
    <w:hidden/>
    <w:uiPriority w:val="99"/>
    <w:semiHidden/>
    <w:rsid w:val="00E04280"/>
    <w:rPr>
      <w:rFonts w:cs="Calibri"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rsid w:val="00E04280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locked/>
    <w:rsid w:val="00E04280"/>
    <w:rPr>
      <w:sz w:val="18"/>
      <w:szCs w:val="18"/>
    </w:rPr>
  </w:style>
  <w:style w:type="paragraph" w:styleId="aa">
    <w:name w:val="List Paragraph"/>
    <w:basedOn w:val="a"/>
    <w:uiPriority w:val="99"/>
    <w:qFormat/>
    <w:rsid w:val="009814E8"/>
    <w:pPr>
      <w:ind w:firstLineChars="200" w:firstLine="420"/>
    </w:pPr>
  </w:style>
  <w:style w:type="table" w:styleId="ab">
    <w:name w:val="Table Grid"/>
    <w:basedOn w:val="a1"/>
    <w:uiPriority w:val="99"/>
    <w:rsid w:val="00C5036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Company>Hebccc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GaoJJ</dc:creator>
  <cp:lastModifiedBy>admin</cp:lastModifiedBy>
  <cp:revision>6</cp:revision>
  <cp:lastPrinted>2016-10-10T02:48:00Z</cp:lastPrinted>
  <dcterms:created xsi:type="dcterms:W3CDTF">2017-09-25T01:05:00Z</dcterms:created>
  <dcterms:modified xsi:type="dcterms:W3CDTF">2017-09-26T08:36:00Z</dcterms:modified>
</cp:coreProperties>
</file>